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DC1A2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DC1A2F">
        <w:rPr>
          <w:sz w:val="28"/>
          <w:szCs w:val="28"/>
        </w:rPr>
        <w:tab/>
      </w:r>
      <w:r w:rsidRPr="00DC1A2F">
        <w:rPr>
          <w:sz w:val="28"/>
          <w:szCs w:val="28"/>
        </w:rPr>
        <w:tab/>
      </w:r>
      <w:r w:rsidRPr="00DC1A2F">
        <w:rPr>
          <w:sz w:val="28"/>
          <w:szCs w:val="28"/>
        </w:rPr>
        <w:tab/>
      </w:r>
      <w:r w:rsidRPr="00DC1A2F">
        <w:rPr>
          <w:sz w:val="28"/>
          <w:szCs w:val="28"/>
        </w:rPr>
        <w:tab/>
      </w:r>
      <w:r w:rsidRPr="00DC1A2F">
        <w:rPr>
          <w:sz w:val="28"/>
          <w:szCs w:val="28"/>
        </w:rPr>
        <w:tab/>
      </w:r>
      <w:r w:rsidRPr="00DC1A2F">
        <w:rPr>
          <w:sz w:val="28"/>
          <w:szCs w:val="28"/>
        </w:rPr>
        <w:tab/>
      </w:r>
      <w:r w:rsidRPr="00DC1A2F">
        <w:rPr>
          <w:b w:val="0"/>
          <w:sz w:val="28"/>
          <w:szCs w:val="28"/>
        </w:rPr>
        <w:t>Дело № 5-</w:t>
      </w:r>
      <w:r w:rsidRPr="00DC1A2F" w:rsidR="00063B3E">
        <w:rPr>
          <w:b w:val="0"/>
          <w:sz w:val="28"/>
          <w:szCs w:val="28"/>
          <w:lang w:val="ru-RU"/>
        </w:rPr>
        <w:t>300</w:t>
      </w:r>
      <w:r w:rsidRPr="00DC1A2F">
        <w:rPr>
          <w:b w:val="0"/>
          <w:sz w:val="28"/>
          <w:szCs w:val="28"/>
        </w:rPr>
        <w:t>-</w:t>
      </w:r>
      <w:r w:rsidRPr="00DC1A2F">
        <w:rPr>
          <w:b w:val="0"/>
          <w:sz w:val="28"/>
          <w:szCs w:val="28"/>
          <w:lang w:val="ru-RU"/>
        </w:rPr>
        <w:t>040</w:t>
      </w:r>
      <w:r w:rsidRPr="00DC1A2F" w:rsidR="001128ED">
        <w:rPr>
          <w:b w:val="0"/>
          <w:sz w:val="28"/>
          <w:szCs w:val="28"/>
          <w:lang w:val="ru-RU"/>
        </w:rPr>
        <w:t>2</w:t>
      </w:r>
      <w:r w:rsidRPr="00DC1A2F">
        <w:rPr>
          <w:b w:val="0"/>
          <w:sz w:val="28"/>
          <w:szCs w:val="28"/>
        </w:rPr>
        <w:t>/20</w:t>
      </w:r>
      <w:r w:rsidRPr="00DC1A2F" w:rsidR="005050C5">
        <w:rPr>
          <w:b w:val="0"/>
          <w:sz w:val="28"/>
          <w:szCs w:val="28"/>
          <w:lang w:val="ru-RU"/>
        </w:rPr>
        <w:t>25</w:t>
      </w:r>
    </w:p>
    <w:p w:rsidR="007B3EF5" w:rsidRPr="00DC1A2F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DC1A2F">
        <w:rPr>
          <w:b w:val="0"/>
          <w:sz w:val="28"/>
          <w:szCs w:val="28"/>
          <w:lang w:val="ru-RU"/>
        </w:rPr>
        <w:t>УИД:</w:t>
      </w:r>
      <w:r w:rsidRPr="00DC1A2F">
        <w:rPr>
          <w:b w:val="0"/>
          <w:bCs w:val="0"/>
          <w:sz w:val="28"/>
          <w:szCs w:val="28"/>
        </w:rPr>
        <w:t xml:space="preserve"> </w:t>
      </w:r>
      <w:r w:rsidRPr="00DC1A2F" w:rsidR="00063B3E">
        <w:rPr>
          <w:b w:val="0"/>
          <w:bCs w:val="0"/>
          <w:sz w:val="28"/>
          <w:szCs w:val="28"/>
        </w:rPr>
        <w:t>86MS0031-01-2025-003982-98</w:t>
      </w:r>
    </w:p>
    <w:p w:rsidR="00063B3E" w:rsidRPr="00DC1A2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DC1A2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DC1A2F">
        <w:rPr>
          <w:b w:val="0"/>
          <w:sz w:val="28"/>
          <w:szCs w:val="28"/>
          <w:lang w:val="ru-RU"/>
        </w:rPr>
        <w:t>ПОСТАНОВЛЕНИЕ</w:t>
      </w:r>
    </w:p>
    <w:p w:rsidR="003C543F" w:rsidRPr="00DC1A2F" w:rsidP="003C543F">
      <w:pPr>
        <w:pStyle w:val="Title"/>
        <w:rPr>
          <w:b w:val="0"/>
          <w:sz w:val="28"/>
          <w:szCs w:val="28"/>
          <w:lang w:val="ru-RU"/>
        </w:rPr>
      </w:pPr>
      <w:r w:rsidRPr="00DC1A2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DC1A2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DC1A2F" w:rsidP="003C543F">
      <w:pPr>
        <w:rPr>
          <w:sz w:val="28"/>
          <w:szCs w:val="28"/>
        </w:rPr>
      </w:pPr>
      <w:r w:rsidRPr="00DC1A2F">
        <w:rPr>
          <w:sz w:val="28"/>
          <w:szCs w:val="28"/>
        </w:rPr>
        <w:t xml:space="preserve">пгт. Междуреченский                                     </w:t>
      </w:r>
      <w:r w:rsidRPr="00DC1A2F" w:rsidR="00063B3E">
        <w:rPr>
          <w:sz w:val="28"/>
          <w:szCs w:val="28"/>
        </w:rPr>
        <w:t xml:space="preserve">                             11 сентября</w:t>
      </w:r>
      <w:r w:rsidRPr="00DC1A2F" w:rsidR="005050C5">
        <w:rPr>
          <w:sz w:val="28"/>
          <w:szCs w:val="28"/>
        </w:rPr>
        <w:t xml:space="preserve"> 2025</w:t>
      </w:r>
      <w:r w:rsidRPr="00DC1A2F">
        <w:rPr>
          <w:sz w:val="28"/>
          <w:szCs w:val="28"/>
        </w:rPr>
        <w:t xml:space="preserve"> года</w:t>
      </w:r>
    </w:p>
    <w:p w:rsidR="0032666F" w:rsidRPr="00DC1A2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DC1A2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Мировой судья судебного </w:t>
      </w:r>
      <w:r w:rsidRPr="00DC1A2F">
        <w:rPr>
          <w:sz w:val="28"/>
          <w:szCs w:val="28"/>
        </w:rPr>
        <w:t>участка № 2 Кондинского судебного района Ханты-Мансийского автономного округа – Югры Черногрицкая Е.Н.</w:t>
      </w:r>
      <w:r w:rsidRPr="00DC1A2F" w:rsidR="00D26508">
        <w:rPr>
          <w:sz w:val="28"/>
          <w:szCs w:val="28"/>
        </w:rPr>
        <w:t>,</w:t>
      </w:r>
      <w:r w:rsidRPr="00DC1A2F">
        <w:rPr>
          <w:sz w:val="28"/>
          <w:szCs w:val="28"/>
        </w:rPr>
        <w:t xml:space="preserve"> </w:t>
      </w:r>
    </w:p>
    <w:p w:rsidR="00D1144F" w:rsidRPr="00DC1A2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DC1A2F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директора</w:t>
      </w:r>
      <w:r w:rsidRPr="00DC1A2F" w:rsidR="00D1144F">
        <w:rPr>
          <w:sz w:val="28"/>
          <w:szCs w:val="28"/>
        </w:rPr>
        <w:t xml:space="preserve"> </w:t>
      </w:r>
      <w:r w:rsidRPr="00DC1A2F" w:rsidR="007C6CB9">
        <w:rPr>
          <w:sz w:val="28"/>
          <w:szCs w:val="28"/>
        </w:rPr>
        <w:t>МКУ «Хозяйственная служба» Лихачева Александра Владимировича</w:t>
      </w:r>
      <w:r w:rsidRPr="00DC1A2F" w:rsidR="00E75E21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DC1A2F" w:rsidR="0038427B">
        <w:rPr>
          <w:sz w:val="28"/>
          <w:szCs w:val="28"/>
        </w:rPr>
        <w:t xml:space="preserve"> ранее не привлекавш</w:t>
      </w:r>
      <w:r w:rsidRPr="00DC1A2F" w:rsidR="007C6CB9">
        <w:rPr>
          <w:sz w:val="28"/>
          <w:szCs w:val="28"/>
        </w:rPr>
        <w:t>егося</w:t>
      </w:r>
      <w:r w:rsidRPr="00DC1A2F" w:rsidR="0038427B">
        <w:rPr>
          <w:sz w:val="28"/>
          <w:szCs w:val="28"/>
        </w:rPr>
        <w:t xml:space="preserve"> к адми</w:t>
      </w:r>
      <w:r w:rsidRPr="00DC1A2F" w:rsidR="005050C5">
        <w:rPr>
          <w:sz w:val="28"/>
          <w:szCs w:val="28"/>
        </w:rPr>
        <w:t xml:space="preserve">нистративной ответственности </w:t>
      </w:r>
      <w:r w:rsidRPr="00DC1A2F" w:rsidR="005050C5">
        <w:rPr>
          <w:sz w:val="28"/>
          <w:szCs w:val="28"/>
        </w:rPr>
        <w:t xml:space="preserve">за </w:t>
      </w:r>
      <w:r w:rsidRPr="00DC1A2F" w:rsidR="0038427B">
        <w:rPr>
          <w:sz w:val="28"/>
          <w:szCs w:val="28"/>
        </w:rPr>
        <w:t>правонарушения</w:t>
      </w:r>
      <w:r w:rsidRPr="00DC1A2F" w:rsidR="0038427B">
        <w:rPr>
          <w:sz w:val="28"/>
          <w:szCs w:val="28"/>
        </w:rPr>
        <w:t xml:space="preserve"> предусмотренные главой 15 </w:t>
      </w:r>
      <w:r w:rsidRPr="00DC1A2F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DC1A2F" w:rsidR="00CE776B">
        <w:rPr>
          <w:sz w:val="28"/>
          <w:szCs w:val="28"/>
        </w:rPr>
        <w:t xml:space="preserve">, </w:t>
      </w:r>
    </w:p>
    <w:p w:rsidR="00F908E3" w:rsidRPr="00DC1A2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DC1A2F" w:rsidP="00E52798">
      <w:pPr>
        <w:jc w:val="center"/>
        <w:rPr>
          <w:sz w:val="28"/>
          <w:szCs w:val="28"/>
        </w:rPr>
      </w:pPr>
      <w:r w:rsidRPr="00DC1A2F">
        <w:rPr>
          <w:sz w:val="28"/>
          <w:szCs w:val="28"/>
        </w:rPr>
        <w:t>установил:</w:t>
      </w:r>
    </w:p>
    <w:p w:rsidR="00F908E3" w:rsidRPr="00DC1A2F" w:rsidP="00E52798">
      <w:pPr>
        <w:jc w:val="center"/>
        <w:rPr>
          <w:sz w:val="28"/>
          <w:szCs w:val="28"/>
        </w:rPr>
      </w:pPr>
    </w:p>
    <w:p w:rsidR="0081283D" w:rsidRPr="00DC1A2F" w:rsidP="0081283D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26.03.2025</w:t>
      </w:r>
      <w:r w:rsidRPr="00DC1A2F" w:rsidR="00FE6E4A">
        <w:rPr>
          <w:sz w:val="28"/>
          <w:szCs w:val="28"/>
        </w:rPr>
        <w:t xml:space="preserve"> </w:t>
      </w:r>
      <w:r w:rsidRPr="00DC1A2F" w:rsidR="00143576">
        <w:rPr>
          <w:sz w:val="28"/>
          <w:szCs w:val="28"/>
        </w:rPr>
        <w:t xml:space="preserve">Лихачев </w:t>
      </w:r>
      <w:r w:rsidRPr="00DC1A2F">
        <w:rPr>
          <w:sz w:val="28"/>
          <w:szCs w:val="28"/>
        </w:rPr>
        <w:t>А.А.</w:t>
      </w:r>
      <w:r w:rsidRPr="00DC1A2F" w:rsidR="00CE776B">
        <w:rPr>
          <w:sz w:val="28"/>
          <w:szCs w:val="28"/>
        </w:rPr>
        <w:t xml:space="preserve">, являясь </w:t>
      </w:r>
      <w:r w:rsidRPr="00DC1A2F" w:rsidR="00DC5965">
        <w:rPr>
          <w:sz w:val="28"/>
          <w:szCs w:val="28"/>
        </w:rPr>
        <w:t>директором</w:t>
      </w:r>
      <w:r w:rsidRPr="00DC1A2F" w:rsidR="00D1144F">
        <w:rPr>
          <w:sz w:val="28"/>
          <w:szCs w:val="28"/>
        </w:rPr>
        <w:t xml:space="preserve"> </w:t>
      </w:r>
      <w:r w:rsidRPr="00DC1A2F" w:rsidR="001531FE">
        <w:rPr>
          <w:sz w:val="28"/>
          <w:szCs w:val="28"/>
        </w:rPr>
        <w:t>МКУ «Хозяйственная служба»</w:t>
      </w:r>
      <w:r w:rsidRPr="00DC1A2F" w:rsidR="00C84E6C">
        <w:rPr>
          <w:sz w:val="28"/>
          <w:szCs w:val="28"/>
        </w:rPr>
        <w:t>,</w:t>
      </w:r>
      <w:r w:rsidRPr="00DC1A2F" w:rsidR="00E75E21">
        <w:rPr>
          <w:sz w:val="28"/>
          <w:szCs w:val="28"/>
        </w:rPr>
        <w:t xml:space="preserve"> </w:t>
      </w:r>
      <w:r w:rsidRPr="00DC1A2F" w:rsidR="005050C5">
        <w:rPr>
          <w:sz w:val="28"/>
          <w:szCs w:val="28"/>
        </w:rPr>
        <w:t>расположенного</w:t>
      </w:r>
      <w:r w:rsidRPr="00DC1A2F" w:rsidR="00CE776B">
        <w:rPr>
          <w:sz w:val="28"/>
          <w:szCs w:val="28"/>
        </w:rPr>
        <w:t xml:space="preserve"> по адресу: </w:t>
      </w:r>
      <w:r w:rsidRPr="00DC1A2F" w:rsidR="00E75E21">
        <w:rPr>
          <w:sz w:val="28"/>
          <w:szCs w:val="28"/>
        </w:rPr>
        <w:t xml:space="preserve">ХМАО-Югра, Кондинский район, </w:t>
      </w:r>
      <w:r w:rsidRPr="00DC1A2F" w:rsidR="001531FE">
        <w:rPr>
          <w:sz w:val="28"/>
          <w:szCs w:val="28"/>
        </w:rPr>
        <w:t>пгт. Мортка, у</w:t>
      </w:r>
      <w:r w:rsidRPr="00DC1A2F" w:rsidR="00A04C42">
        <w:rPr>
          <w:sz w:val="28"/>
          <w:szCs w:val="28"/>
        </w:rPr>
        <w:t>л. Путейская</w:t>
      </w:r>
      <w:r w:rsidRPr="00DC1A2F" w:rsidR="001531FE">
        <w:rPr>
          <w:sz w:val="28"/>
          <w:szCs w:val="28"/>
        </w:rPr>
        <w:t>, 10</w:t>
      </w:r>
      <w:r w:rsidRPr="00DC1A2F" w:rsidR="00CE776B">
        <w:rPr>
          <w:sz w:val="28"/>
          <w:szCs w:val="28"/>
        </w:rPr>
        <w:t xml:space="preserve">, </w:t>
      </w:r>
      <w:r w:rsidRPr="00DC1A2F" w:rsidR="00276A19">
        <w:rPr>
          <w:sz w:val="28"/>
          <w:szCs w:val="28"/>
        </w:rPr>
        <w:t xml:space="preserve">в нарушение </w:t>
      </w:r>
      <w:r w:rsidRPr="00DC1A2F">
        <w:rPr>
          <w:rStyle w:val="Hyperlink"/>
          <w:color w:val="auto"/>
          <w:sz w:val="28"/>
          <w:szCs w:val="28"/>
          <w:u w:val="none"/>
        </w:rPr>
        <w:t xml:space="preserve">п.3 ст. 289 </w:t>
      </w:r>
      <w:r w:rsidRPr="00DC1A2F">
        <w:rPr>
          <w:sz w:val="28"/>
          <w:szCs w:val="28"/>
        </w:rPr>
        <w:t xml:space="preserve">НК РФ не </w:t>
      </w:r>
      <w:r w:rsidRPr="00DC1A2F" w:rsidR="00EF67BB">
        <w:rPr>
          <w:sz w:val="28"/>
          <w:szCs w:val="28"/>
        </w:rPr>
        <w:t xml:space="preserve">своевременно 27.03.2025 </w:t>
      </w:r>
      <w:r w:rsidRPr="00DC1A2F">
        <w:rPr>
          <w:sz w:val="28"/>
          <w:szCs w:val="28"/>
        </w:rPr>
        <w:t xml:space="preserve">предоставил в налоговый орган  по телекоммуникационным каналам связи с электронно-цифровой подписью первичную налоговую декларацию  по налогу на прибыль организаций за </w:t>
      </w:r>
      <w:r w:rsidRPr="00DC1A2F" w:rsidR="001531FE">
        <w:rPr>
          <w:sz w:val="28"/>
          <w:szCs w:val="28"/>
        </w:rPr>
        <w:t>2024 год</w:t>
      </w:r>
      <w:r w:rsidRPr="00DC1A2F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DC1A2F" w:rsidR="001531FE">
        <w:rPr>
          <w:sz w:val="28"/>
          <w:szCs w:val="28"/>
        </w:rPr>
        <w:t>25.03.2025</w:t>
      </w:r>
      <w:r w:rsidRPr="00DC1A2F">
        <w:rPr>
          <w:sz w:val="28"/>
          <w:szCs w:val="28"/>
        </w:rPr>
        <w:t>.</w:t>
      </w:r>
    </w:p>
    <w:p w:rsidR="00E75E21" w:rsidRPr="00DC1A2F" w:rsidP="005050C5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</w:t>
      </w:r>
      <w:r w:rsidRPr="00DC1A2F" w:rsidR="00143576">
        <w:rPr>
          <w:sz w:val="28"/>
          <w:szCs w:val="28"/>
        </w:rPr>
        <w:t xml:space="preserve">Лихачев </w:t>
      </w:r>
      <w:r w:rsidRPr="00DC1A2F" w:rsidR="00A6627A">
        <w:rPr>
          <w:sz w:val="28"/>
          <w:szCs w:val="28"/>
        </w:rPr>
        <w:t>А.А.</w:t>
      </w:r>
      <w:r w:rsidRPr="00DC1A2F">
        <w:rPr>
          <w:sz w:val="28"/>
          <w:szCs w:val="28"/>
        </w:rPr>
        <w:t xml:space="preserve"> извещен о дате и времени судебного заседания надлежащим образом, в судебное зас</w:t>
      </w:r>
      <w:r w:rsidRPr="00DC1A2F" w:rsidR="00586828">
        <w:rPr>
          <w:sz w:val="28"/>
          <w:szCs w:val="28"/>
        </w:rPr>
        <w:t>едание не явил</w:t>
      </w:r>
      <w:r w:rsidRPr="00DC1A2F" w:rsidR="001531FE">
        <w:rPr>
          <w:sz w:val="28"/>
          <w:szCs w:val="28"/>
        </w:rPr>
        <w:t>ся, ходатайств не заявлено</w:t>
      </w:r>
      <w:r w:rsidRPr="00DC1A2F" w:rsidR="002532F8">
        <w:rPr>
          <w:sz w:val="28"/>
          <w:szCs w:val="28"/>
        </w:rPr>
        <w:t xml:space="preserve">.  </w:t>
      </w:r>
    </w:p>
    <w:p w:rsidR="00E40B2C" w:rsidRPr="00DC1A2F" w:rsidP="00DC62FD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</w:t>
      </w:r>
      <w:r w:rsidRPr="00DC1A2F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DC1A2F" w:rsidR="003C543F">
        <w:rPr>
          <w:sz w:val="28"/>
          <w:szCs w:val="28"/>
        </w:rPr>
        <w:t>правонарушениях, дело</w:t>
      </w:r>
      <w:r w:rsidRPr="00DC1A2F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DC1A2F" w:rsidR="002532F8">
        <w:rPr>
          <w:sz w:val="28"/>
          <w:szCs w:val="28"/>
        </w:rPr>
        <w:t>надлежащем извещении</w:t>
      </w:r>
      <w:r w:rsidRPr="00DC1A2F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DC1A2F" w:rsidR="003C543F">
        <w:rPr>
          <w:sz w:val="28"/>
          <w:szCs w:val="28"/>
        </w:rPr>
        <w:t>приходит</w:t>
      </w:r>
      <w:r w:rsidRPr="00DC1A2F" w:rsidR="00E75E21">
        <w:rPr>
          <w:sz w:val="28"/>
          <w:szCs w:val="28"/>
        </w:rPr>
        <w:t xml:space="preserve"> к выводу о рассмотрении дела в отсутствие </w:t>
      </w:r>
      <w:r w:rsidRPr="00DC1A2F" w:rsidR="003C543F">
        <w:rPr>
          <w:sz w:val="28"/>
          <w:szCs w:val="28"/>
        </w:rPr>
        <w:t>должностного лица.</w:t>
      </w:r>
    </w:p>
    <w:p w:rsidR="00E52798" w:rsidRPr="00DC1A2F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DC1A2F">
        <w:rPr>
          <w:rFonts w:ascii="Roboto" w:hAnsi="Roboto"/>
          <w:sz w:val="28"/>
          <w:szCs w:val="28"/>
        </w:rPr>
        <w:t xml:space="preserve"> </w:t>
      </w:r>
      <w:r w:rsidRPr="00DC1A2F" w:rsidR="00B95F4F">
        <w:rPr>
          <w:rFonts w:ascii="Roboto" w:hAnsi="Roboto"/>
          <w:sz w:val="28"/>
          <w:szCs w:val="28"/>
        </w:rPr>
        <w:t xml:space="preserve">  </w:t>
      </w:r>
      <w:r w:rsidRPr="00DC1A2F" w:rsidR="00CE776B">
        <w:rPr>
          <w:rFonts w:ascii="Roboto" w:hAnsi="Roboto"/>
          <w:sz w:val="28"/>
          <w:szCs w:val="28"/>
        </w:rPr>
        <w:t>Изучив материалы дела, оценив все обстоятельства дела в совокупности, мировой судья приходит к следующим выводам.</w:t>
      </w:r>
    </w:p>
    <w:p w:rsidR="0081283D" w:rsidRPr="00DC1A2F" w:rsidP="0081283D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В соответствии со </w:t>
      </w:r>
      <w:hyperlink r:id="rId4" w:history="1">
        <w:r w:rsidRPr="00DC1A2F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DC1A2F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</w:t>
      </w:r>
      <w:r w:rsidRPr="00DC1A2F">
        <w:rPr>
          <w:sz w:val="28"/>
          <w:szCs w:val="28"/>
        </w:rPr>
        <w:t xml:space="preserve">или наложение административного штрафа на должностных лиц в размере от трехсот до пятисот рублей. </w:t>
      </w:r>
    </w:p>
    <w:p w:rsidR="0081283D" w:rsidRPr="00DC1A2F" w:rsidP="0081283D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Согласно </w:t>
      </w:r>
      <w:hyperlink r:id="rId5" w:history="1">
        <w:r w:rsidRPr="00DC1A2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DC1A2F">
        <w:rPr>
          <w:sz w:val="28"/>
          <w:szCs w:val="28"/>
        </w:rPr>
        <w:t xml:space="preserve"> Налогового кодекса</w:t>
      </w:r>
      <w:r w:rsidRPr="00DC1A2F">
        <w:rPr>
          <w:sz w:val="28"/>
          <w:szCs w:val="28"/>
        </w:rPr>
        <w:t xml:space="preserve">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1283D" w:rsidRPr="00DC1A2F" w:rsidP="008128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В соответстви</w:t>
      </w:r>
      <w:r w:rsidRPr="00DC1A2F">
        <w:rPr>
          <w:sz w:val="28"/>
          <w:szCs w:val="28"/>
        </w:rPr>
        <w:t xml:space="preserve">и с </w:t>
      </w:r>
      <w:hyperlink r:id="rId6" w:history="1">
        <w:r w:rsidRPr="00DC1A2F">
          <w:rPr>
            <w:rStyle w:val="Hyperlink"/>
            <w:color w:val="auto"/>
            <w:sz w:val="28"/>
            <w:szCs w:val="28"/>
            <w:u w:val="none"/>
          </w:rPr>
          <w:t>п. 3 статьи 289</w:t>
        </w:r>
      </w:hyperlink>
      <w:r w:rsidRPr="00DC1A2F">
        <w:rPr>
          <w:sz w:val="28"/>
          <w:szCs w:val="28"/>
        </w:rPr>
        <w:t xml:space="preserve"> НК РФ, налогоплательщики (налоговые агенты) представляют налоговые декларации (налоговые расчеты) не позднее 25 календарных </w:t>
      </w:r>
      <w:r w:rsidRPr="00DC1A2F">
        <w:rPr>
          <w:sz w:val="28"/>
          <w:szCs w:val="28"/>
        </w:rPr>
        <w:t xml:space="preserve">дней со дня окончания соответствующего </w:t>
      </w:r>
      <w:hyperlink r:id="rId7" w:history="1">
        <w:r w:rsidRPr="00DC1A2F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DC1A2F">
        <w:rPr>
          <w:sz w:val="28"/>
          <w:szCs w:val="28"/>
        </w:rPr>
        <w:t>. Налогоплательщики, исчисляющие суммы ежемесячных авансовых платежей по фактически пол</w:t>
      </w:r>
      <w:r w:rsidRPr="00DC1A2F">
        <w:rPr>
          <w:sz w:val="28"/>
          <w:szCs w:val="28"/>
        </w:rPr>
        <w:t>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81283D" w:rsidRPr="00DC1A2F" w:rsidP="0081283D">
      <w:pPr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Таким образом, налоговая декларация по налогу на прибыль ор</w:t>
      </w:r>
      <w:r w:rsidRPr="00DC1A2F">
        <w:rPr>
          <w:sz w:val="28"/>
          <w:szCs w:val="28"/>
        </w:rPr>
        <w:t xml:space="preserve">ганизаций за </w:t>
      </w:r>
      <w:r w:rsidRPr="00DC1A2F" w:rsidR="001531FE">
        <w:rPr>
          <w:sz w:val="28"/>
          <w:szCs w:val="28"/>
        </w:rPr>
        <w:t>2024 год</w:t>
      </w:r>
      <w:r w:rsidRPr="00DC1A2F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DC1A2F" w:rsidR="001531FE">
        <w:rPr>
          <w:sz w:val="28"/>
          <w:szCs w:val="28"/>
        </w:rPr>
        <w:t>25.03.2025</w:t>
      </w:r>
      <w:r w:rsidRPr="00DC1A2F">
        <w:rPr>
          <w:sz w:val="28"/>
          <w:szCs w:val="28"/>
        </w:rPr>
        <w:t>.</w:t>
      </w:r>
    </w:p>
    <w:p w:rsidR="00823721" w:rsidRPr="00DC1A2F" w:rsidP="00823721">
      <w:pPr>
        <w:ind w:firstLine="539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</w:t>
      </w:r>
      <w:r w:rsidRPr="00DC1A2F">
        <w:rPr>
          <w:sz w:val="28"/>
          <w:szCs w:val="28"/>
        </w:rPr>
        <w:t xml:space="preserve">кументов бухгалтерского учета несет руководитель экономического субъекта.  </w:t>
      </w:r>
    </w:p>
    <w:p w:rsidR="00823721" w:rsidRPr="00DC1A2F" w:rsidP="00823721">
      <w:pPr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Статьей 2.4 </w:t>
      </w:r>
      <w:r w:rsidRPr="00DC1A2F">
        <w:rPr>
          <w:spacing w:val="-3"/>
          <w:sz w:val="28"/>
          <w:szCs w:val="28"/>
        </w:rPr>
        <w:t>КоАП РФ</w:t>
      </w:r>
      <w:r w:rsidRPr="00DC1A2F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</w:t>
      </w:r>
      <w:r w:rsidRPr="00DC1A2F">
        <w:rPr>
          <w:sz w:val="28"/>
          <w:szCs w:val="28"/>
        </w:rPr>
        <w:t xml:space="preserve">либо ненадлежащим исполнением своих служебных обязанностей.  </w:t>
      </w:r>
    </w:p>
    <w:p w:rsidR="00823721" w:rsidRPr="00DC1A2F" w:rsidP="00823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DC1A2F" w:rsidP="003C543F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протоколом об административном право</w:t>
      </w:r>
      <w:r w:rsidRPr="00DC1A2F">
        <w:rPr>
          <w:sz w:val="28"/>
          <w:szCs w:val="28"/>
        </w:rPr>
        <w:t xml:space="preserve">нарушении от </w:t>
      </w:r>
      <w:r w:rsidRPr="00DC1A2F" w:rsidR="00B95F4F">
        <w:rPr>
          <w:sz w:val="28"/>
          <w:szCs w:val="28"/>
        </w:rPr>
        <w:t>04.08.2025 № 3653</w:t>
      </w:r>
      <w:r w:rsidRPr="00DC1A2F">
        <w:rPr>
          <w:sz w:val="28"/>
          <w:szCs w:val="28"/>
        </w:rPr>
        <w:t>;</w:t>
      </w:r>
    </w:p>
    <w:p w:rsidR="005050C5" w:rsidRPr="00DC1A2F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DC1A2F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выпиской из Единого государственного реестра юридических лиц</w:t>
      </w:r>
      <w:r w:rsidRPr="00DC1A2F" w:rsidR="00AC2C59">
        <w:rPr>
          <w:sz w:val="28"/>
          <w:szCs w:val="28"/>
        </w:rPr>
        <w:t xml:space="preserve"> по состоянию на 09.07.2025</w:t>
      </w:r>
      <w:r w:rsidRPr="00DC1A2F" w:rsidR="00276A19">
        <w:rPr>
          <w:sz w:val="28"/>
          <w:szCs w:val="28"/>
        </w:rPr>
        <w:t xml:space="preserve">, согласно которой </w:t>
      </w:r>
      <w:r w:rsidRPr="00DC1A2F" w:rsidR="00143576">
        <w:rPr>
          <w:sz w:val="28"/>
          <w:szCs w:val="28"/>
        </w:rPr>
        <w:t xml:space="preserve">Лихачев </w:t>
      </w:r>
      <w:r w:rsidRPr="00DC1A2F" w:rsidR="00A6627A">
        <w:rPr>
          <w:sz w:val="28"/>
          <w:szCs w:val="28"/>
        </w:rPr>
        <w:t>А.А.</w:t>
      </w:r>
      <w:r w:rsidRPr="00DC1A2F" w:rsidR="00972158">
        <w:rPr>
          <w:sz w:val="28"/>
          <w:szCs w:val="28"/>
        </w:rPr>
        <w:t xml:space="preserve"> является </w:t>
      </w:r>
      <w:r w:rsidRPr="00DC1A2F" w:rsidR="00DC5965">
        <w:rPr>
          <w:sz w:val="28"/>
          <w:szCs w:val="28"/>
        </w:rPr>
        <w:t>директором</w:t>
      </w:r>
      <w:r w:rsidRPr="00DC1A2F" w:rsidR="00D1144F">
        <w:rPr>
          <w:sz w:val="28"/>
          <w:szCs w:val="28"/>
        </w:rPr>
        <w:t xml:space="preserve"> </w:t>
      </w:r>
      <w:r w:rsidRPr="00DC1A2F" w:rsidR="00143576">
        <w:rPr>
          <w:sz w:val="28"/>
          <w:szCs w:val="28"/>
        </w:rPr>
        <w:t>МКУ «Хозяйственная служба»</w:t>
      </w:r>
      <w:r w:rsidRPr="00DC1A2F">
        <w:rPr>
          <w:sz w:val="28"/>
          <w:szCs w:val="28"/>
        </w:rPr>
        <w:t>.</w:t>
      </w:r>
    </w:p>
    <w:p w:rsidR="00B31A0A" w:rsidRPr="00DC1A2F" w:rsidP="00B31A0A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Указанные доказательст</w:t>
      </w:r>
      <w:r w:rsidRPr="00DC1A2F" w:rsidR="00143576">
        <w:rPr>
          <w:sz w:val="28"/>
          <w:szCs w:val="28"/>
        </w:rPr>
        <w:t>ва были оценены в совокупности,</w:t>
      </w:r>
      <w:r w:rsidRPr="00DC1A2F">
        <w:rPr>
          <w:sz w:val="28"/>
          <w:szCs w:val="28"/>
        </w:rPr>
        <w:t xml:space="preserve">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</w:t>
      </w:r>
      <w:r w:rsidRPr="00DC1A2F">
        <w:rPr>
          <w:sz w:val="28"/>
          <w:szCs w:val="28"/>
        </w:rPr>
        <w:t xml:space="preserve">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56A8A" w:rsidRPr="00DC1A2F" w:rsidP="00156A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Согласно выписки из Единого г</w:t>
      </w:r>
      <w:r w:rsidRPr="00DC1A2F">
        <w:rPr>
          <w:sz w:val="28"/>
          <w:szCs w:val="28"/>
        </w:rPr>
        <w:t>осударственного реестра юридических лиц по состоянию на 11.09.2025, временно исполняющим обязанности директора МКУ «Хозяйственная служба» с 20.05.2025 является Быков М.В.</w:t>
      </w:r>
    </w:p>
    <w:p w:rsidR="00156A8A" w:rsidRPr="00DC1A2F" w:rsidP="00156A8A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Учитывая, что на дату совершения вмененного правонарушения 25.03.2025 </w:t>
      </w:r>
      <w:r w:rsidRPr="00DC1A2F" w:rsidR="00506D5D">
        <w:rPr>
          <w:sz w:val="28"/>
          <w:szCs w:val="28"/>
        </w:rPr>
        <w:t xml:space="preserve">Лихачев А.А. </w:t>
      </w:r>
      <w:r w:rsidRPr="00DC1A2F">
        <w:rPr>
          <w:sz w:val="28"/>
          <w:szCs w:val="28"/>
        </w:rPr>
        <w:t>яв</w:t>
      </w:r>
      <w:r w:rsidRPr="00DC1A2F">
        <w:rPr>
          <w:sz w:val="28"/>
          <w:szCs w:val="28"/>
        </w:rPr>
        <w:t>лял</w:t>
      </w:r>
      <w:r w:rsidRPr="00DC1A2F" w:rsidR="00506D5D">
        <w:rPr>
          <w:sz w:val="28"/>
          <w:szCs w:val="28"/>
        </w:rPr>
        <w:t>ся</w:t>
      </w:r>
      <w:r w:rsidRPr="00DC1A2F">
        <w:rPr>
          <w:sz w:val="28"/>
          <w:szCs w:val="28"/>
        </w:rPr>
        <w:t xml:space="preserve"> директором </w:t>
      </w:r>
      <w:r w:rsidRPr="00DC1A2F" w:rsidR="00506D5D">
        <w:rPr>
          <w:sz w:val="28"/>
          <w:szCs w:val="28"/>
        </w:rPr>
        <w:t>МКУ «Хозяйственная служба», имел</w:t>
      </w:r>
      <w:r w:rsidRPr="00DC1A2F">
        <w:rPr>
          <w:sz w:val="28"/>
          <w:szCs w:val="28"/>
        </w:rPr>
        <w:t xml:space="preserve"> право без доверенности действовать от имени юридического лица, выполнял организационно-распорядительные и административно-хозяйственные функции, и в силу положений </w:t>
      </w:r>
      <w:hyperlink r:id="rId8" w:history="1">
        <w:r w:rsidRPr="00DC1A2F">
          <w:rPr>
            <w:rStyle w:val="Hyperlink"/>
            <w:color w:val="auto"/>
            <w:sz w:val="28"/>
            <w:szCs w:val="28"/>
            <w:u w:val="none"/>
          </w:rPr>
          <w:t>ст. 2.4</w:t>
        </w:r>
      </w:hyperlink>
      <w:r w:rsidRPr="00DC1A2F" w:rsidR="00506D5D">
        <w:rPr>
          <w:sz w:val="28"/>
          <w:szCs w:val="28"/>
        </w:rPr>
        <w:t xml:space="preserve"> КоАП РФ подлежит</w:t>
      </w:r>
      <w:r w:rsidRPr="00DC1A2F">
        <w:rPr>
          <w:sz w:val="28"/>
          <w:szCs w:val="28"/>
        </w:rPr>
        <w:t xml:space="preserve"> административной ответственности за совершение вмененного административного правонарушения.</w:t>
      </w:r>
    </w:p>
    <w:p w:rsidR="00156A8A" w:rsidRPr="00DC1A2F" w:rsidP="00B31A0A">
      <w:pPr>
        <w:pStyle w:val="BodyText"/>
        <w:spacing w:after="0"/>
        <w:ind w:firstLine="708"/>
        <w:jc w:val="both"/>
        <w:rPr>
          <w:sz w:val="28"/>
          <w:szCs w:val="28"/>
        </w:rPr>
      </w:pPr>
    </w:p>
    <w:p w:rsidR="00E52798" w:rsidRPr="00DC1A2F" w:rsidP="00E52798">
      <w:pPr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</w:t>
      </w:r>
      <w:r w:rsidRPr="00DC1A2F" w:rsidR="003C543F">
        <w:rPr>
          <w:sz w:val="28"/>
          <w:szCs w:val="28"/>
        </w:rPr>
        <w:tab/>
      </w:r>
      <w:r w:rsidRPr="00DC1A2F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DC1A2F" w:rsidR="00143576">
        <w:rPr>
          <w:sz w:val="28"/>
          <w:szCs w:val="28"/>
        </w:rPr>
        <w:t xml:space="preserve">Лихачева </w:t>
      </w:r>
      <w:r w:rsidRPr="00DC1A2F" w:rsidR="00A6627A">
        <w:rPr>
          <w:sz w:val="28"/>
          <w:szCs w:val="28"/>
        </w:rPr>
        <w:t>А.А.</w:t>
      </w:r>
      <w:r w:rsidRPr="00DC1A2F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DC1A2F" w:rsidP="003B1A9E">
      <w:pPr>
        <w:ind w:firstLine="54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 </w:t>
      </w:r>
      <w:r w:rsidRPr="00DC1A2F" w:rsidR="00CE776B">
        <w:rPr>
          <w:sz w:val="28"/>
          <w:szCs w:val="28"/>
        </w:rPr>
        <w:t xml:space="preserve">Действия должностного лица </w:t>
      </w:r>
      <w:r w:rsidRPr="00DC1A2F" w:rsidR="00143576">
        <w:rPr>
          <w:sz w:val="28"/>
          <w:szCs w:val="28"/>
        </w:rPr>
        <w:t xml:space="preserve">Лихачева </w:t>
      </w:r>
      <w:r w:rsidRPr="00DC1A2F" w:rsidR="00A6627A">
        <w:rPr>
          <w:sz w:val="28"/>
          <w:szCs w:val="28"/>
        </w:rPr>
        <w:t>А.А.</w:t>
      </w:r>
      <w:r w:rsidRPr="00DC1A2F" w:rsidR="00CE776B">
        <w:rPr>
          <w:sz w:val="28"/>
          <w:szCs w:val="28"/>
        </w:rPr>
        <w:t xml:space="preserve"> подлежат квалификации по ст. 15.5 КоАП РФ – </w:t>
      </w:r>
      <w:r w:rsidRPr="00DC1A2F" w:rsidR="00E1707A">
        <w:rPr>
          <w:sz w:val="28"/>
          <w:szCs w:val="28"/>
        </w:rPr>
        <w:t>н</w:t>
      </w:r>
      <w:r w:rsidRPr="00DC1A2F" w:rsidR="00CE776B">
        <w:rPr>
          <w:sz w:val="28"/>
          <w:szCs w:val="28"/>
        </w:rPr>
        <w:t xml:space="preserve">арушение установленных законодательством о налогах и сборах </w:t>
      </w:r>
      <w:r w:rsidRPr="00DC1A2F" w:rsidR="00CE776B">
        <w:rPr>
          <w:sz w:val="28"/>
          <w:szCs w:val="28"/>
        </w:rPr>
        <w:t xml:space="preserve">сроков представления налоговой декларации (расчета по страховым взносам) в налоговый орган по месту учета. </w:t>
      </w:r>
    </w:p>
    <w:p w:rsidR="00E52798" w:rsidRPr="00DC1A2F" w:rsidP="00E52798">
      <w:pPr>
        <w:ind w:firstLine="708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Обстоятельств, смягчающих административную ответственность, предусмотренных ст. 4.2 КоАП</w:t>
      </w:r>
      <w:r w:rsidRPr="00DC1A2F">
        <w:rPr>
          <w:sz w:val="28"/>
          <w:szCs w:val="28"/>
        </w:rPr>
        <w:t xml:space="preserve"> РФ</w:t>
      </w:r>
      <w:r w:rsidRPr="00DC1A2F" w:rsidR="003C543F">
        <w:rPr>
          <w:sz w:val="28"/>
          <w:szCs w:val="28"/>
        </w:rPr>
        <w:t>,</w:t>
      </w:r>
      <w:r w:rsidRPr="00DC1A2F">
        <w:rPr>
          <w:sz w:val="28"/>
          <w:szCs w:val="28"/>
        </w:rPr>
        <w:t xml:space="preserve"> </w:t>
      </w:r>
      <w:r w:rsidRPr="00DC1A2F" w:rsidR="003C543F">
        <w:rPr>
          <w:sz w:val="28"/>
          <w:szCs w:val="28"/>
        </w:rPr>
        <w:t>мировым судьей</w:t>
      </w:r>
      <w:r w:rsidRPr="00DC1A2F">
        <w:rPr>
          <w:sz w:val="28"/>
          <w:szCs w:val="28"/>
        </w:rPr>
        <w:t xml:space="preserve"> не установлено.</w:t>
      </w:r>
    </w:p>
    <w:p w:rsidR="00E52798" w:rsidRPr="00DC1A2F" w:rsidP="00E52798">
      <w:pPr>
        <w:pStyle w:val="BodyTextIndent2"/>
        <w:ind w:firstLine="708"/>
        <w:rPr>
          <w:sz w:val="28"/>
          <w:szCs w:val="28"/>
        </w:rPr>
      </w:pPr>
      <w:r w:rsidRPr="00DC1A2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DC1A2F" w:rsidR="003C543F">
        <w:rPr>
          <w:sz w:val="28"/>
          <w:szCs w:val="28"/>
          <w:lang w:val="ru-RU"/>
        </w:rPr>
        <w:t>,</w:t>
      </w:r>
      <w:r w:rsidRPr="00DC1A2F">
        <w:rPr>
          <w:sz w:val="28"/>
          <w:szCs w:val="28"/>
        </w:rPr>
        <w:t xml:space="preserve"> </w:t>
      </w:r>
      <w:r w:rsidRPr="00DC1A2F" w:rsidR="003C543F">
        <w:rPr>
          <w:sz w:val="28"/>
          <w:szCs w:val="28"/>
          <w:lang w:val="ru-RU"/>
        </w:rPr>
        <w:t>мировым судьей</w:t>
      </w:r>
      <w:r w:rsidRPr="00DC1A2F">
        <w:rPr>
          <w:sz w:val="28"/>
          <w:szCs w:val="28"/>
        </w:rPr>
        <w:t xml:space="preserve"> не установлено.</w:t>
      </w:r>
    </w:p>
    <w:p w:rsidR="00E52798" w:rsidRPr="00DC1A2F" w:rsidP="00E52798">
      <w:pPr>
        <w:ind w:firstLine="720"/>
        <w:jc w:val="both"/>
        <w:rPr>
          <w:sz w:val="28"/>
          <w:szCs w:val="28"/>
        </w:rPr>
      </w:pPr>
      <w:r w:rsidRPr="00DC1A2F">
        <w:rPr>
          <w:sz w:val="28"/>
          <w:szCs w:val="28"/>
        </w:rPr>
        <w:t>При назначении наказ</w:t>
      </w:r>
      <w:r w:rsidRPr="00DC1A2F" w:rsidR="00B1101F">
        <w:rPr>
          <w:sz w:val="28"/>
          <w:szCs w:val="28"/>
        </w:rPr>
        <w:t>ания мировым судьей учитываются</w:t>
      </w:r>
      <w:r w:rsidRPr="00DC1A2F">
        <w:rPr>
          <w:sz w:val="28"/>
          <w:szCs w:val="28"/>
        </w:rPr>
        <w:t xml:space="preserve"> характер совершенного правонарушения, личнос</w:t>
      </w:r>
      <w:r w:rsidRPr="00DC1A2F">
        <w:rPr>
          <w:sz w:val="28"/>
          <w:szCs w:val="28"/>
        </w:rPr>
        <w:t>ть лица, в отношении которого ведется производс</w:t>
      </w:r>
      <w:r w:rsidRPr="00DC1A2F" w:rsidR="00B1101F">
        <w:rPr>
          <w:sz w:val="28"/>
          <w:szCs w:val="28"/>
        </w:rPr>
        <w:t xml:space="preserve">тво по делу об административном </w:t>
      </w:r>
      <w:r w:rsidRPr="00DC1A2F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DC1A2F" w:rsidR="00016616">
        <w:rPr>
          <w:sz w:val="28"/>
          <w:szCs w:val="28"/>
        </w:rPr>
        <w:t>правонарушения впервые</w:t>
      </w:r>
      <w:r w:rsidRPr="00DC1A2F">
        <w:rPr>
          <w:sz w:val="28"/>
          <w:szCs w:val="28"/>
        </w:rPr>
        <w:t xml:space="preserve">, отсутствие наступления тяжких </w:t>
      </w:r>
      <w:r w:rsidRPr="00DC1A2F" w:rsidR="00016616">
        <w:rPr>
          <w:sz w:val="28"/>
          <w:szCs w:val="28"/>
        </w:rPr>
        <w:t>последствий и считает</w:t>
      </w:r>
      <w:r w:rsidRPr="00DC1A2F">
        <w:rPr>
          <w:sz w:val="28"/>
          <w:szCs w:val="28"/>
        </w:rPr>
        <w:t xml:space="preserve"> возможным и целесообр</w:t>
      </w:r>
      <w:r w:rsidRPr="00DC1A2F">
        <w:rPr>
          <w:sz w:val="28"/>
          <w:szCs w:val="28"/>
        </w:rPr>
        <w:t xml:space="preserve">азным назначить должностному лицу </w:t>
      </w:r>
      <w:r w:rsidRPr="00DC1A2F" w:rsidR="00A6627A">
        <w:rPr>
          <w:sz w:val="28"/>
          <w:szCs w:val="28"/>
        </w:rPr>
        <w:t>Лихачеву</w:t>
      </w:r>
      <w:r w:rsidRPr="00DC1A2F" w:rsidR="00143576">
        <w:rPr>
          <w:sz w:val="28"/>
          <w:szCs w:val="28"/>
        </w:rPr>
        <w:t xml:space="preserve"> </w:t>
      </w:r>
      <w:r w:rsidRPr="00DC1A2F" w:rsidR="00A6627A">
        <w:rPr>
          <w:sz w:val="28"/>
          <w:szCs w:val="28"/>
        </w:rPr>
        <w:t>А.А.</w:t>
      </w:r>
      <w:r w:rsidRPr="00DC1A2F" w:rsidR="00E40B2C">
        <w:rPr>
          <w:sz w:val="28"/>
          <w:szCs w:val="28"/>
        </w:rPr>
        <w:t xml:space="preserve"> </w:t>
      </w:r>
      <w:r w:rsidRPr="00DC1A2F">
        <w:rPr>
          <w:sz w:val="28"/>
          <w:szCs w:val="28"/>
        </w:rPr>
        <w:t xml:space="preserve">наказание в виде предупреждения. </w:t>
      </w:r>
    </w:p>
    <w:p w:rsidR="00E52798" w:rsidRPr="00DC1A2F" w:rsidP="00E52798">
      <w:pPr>
        <w:pStyle w:val="BodyTextIndent2"/>
        <w:ind w:firstLine="0"/>
        <w:rPr>
          <w:sz w:val="28"/>
          <w:szCs w:val="28"/>
        </w:rPr>
      </w:pPr>
      <w:r w:rsidRPr="00DC1A2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DC1A2F" w:rsidP="00E52798">
      <w:pPr>
        <w:jc w:val="center"/>
        <w:rPr>
          <w:sz w:val="28"/>
          <w:szCs w:val="28"/>
        </w:rPr>
      </w:pPr>
      <w:r w:rsidRPr="00DC1A2F">
        <w:rPr>
          <w:sz w:val="28"/>
          <w:szCs w:val="28"/>
        </w:rPr>
        <w:t>постановил:</w:t>
      </w:r>
    </w:p>
    <w:p w:rsidR="00E52798" w:rsidRPr="00DC1A2F" w:rsidP="00E52798">
      <w:pPr>
        <w:ind w:firstLine="708"/>
        <w:jc w:val="center"/>
        <w:rPr>
          <w:sz w:val="28"/>
          <w:szCs w:val="28"/>
        </w:rPr>
      </w:pPr>
    </w:p>
    <w:p w:rsidR="00E52798" w:rsidRPr="00DC1A2F" w:rsidP="00E52798">
      <w:pPr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       Признать </w:t>
      </w:r>
      <w:r w:rsidRPr="00DC1A2F" w:rsidR="00DC5965">
        <w:rPr>
          <w:sz w:val="28"/>
          <w:szCs w:val="28"/>
        </w:rPr>
        <w:t>директора</w:t>
      </w:r>
      <w:r w:rsidRPr="00DC1A2F" w:rsidR="00D1144F">
        <w:rPr>
          <w:sz w:val="28"/>
          <w:szCs w:val="28"/>
        </w:rPr>
        <w:t xml:space="preserve"> </w:t>
      </w:r>
      <w:r w:rsidRPr="00DC1A2F" w:rsidR="00A6627A">
        <w:rPr>
          <w:sz w:val="28"/>
          <w:szCs w:val="28"/>
        </w:rPr>
        <w:t xml:space="preserve">МКУ «Хозяйственная служба» Лихачева Александра Владимировича </w:t>
      </w:r>
      <w:r w:rsidRPr="00DC1A2F" w:rsidR="00C84E6C">
        <w:rPr>
          <w:sz w:val="28"/>
          <w:szCs w:val="28"/>
        </w:rPr>
        <w:t>(</w:t>
      </w:r>
      <w:r w:rsidRPr="00DC1A2F" w:rsidR="004F6035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Pr="00DC1A2F" w:rsidR="00C84E6C">
        <w:rPr>
          <w:sz w:val="28"/>
          <w:szCs w:val="28"/>
        </w:rPr>
        <w:t xml:space="preserve">) </w:t>
      </w:r>
      <w:r w:rsidRPr="00DC1A2F">
        <w:rPr>
          <w:sz w:val="28"/>
          <w:szCs w:val="28"/>
        </w:rPr>
        <w:t>виновн</w:t>
      </w:r>
      <w:r w:rsidRPr="00DC1A2F" w:rsidR="00143576">
        <w:rPr>
          <w:sz w:val="28"/>
          <w:szCs w:val="28"/>
        </w:rPr>
        <w:t>ым</w:t>
      </w:r>
      <w:r w:rsidRPr="00DC1A2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DC1A2F" w:rsidR="00143576">
        <w:rPr>
          <w:sz w:val="28"/>
          <w:szCs w:val="28"/>
        </w:rPr>
        <w:t>ему</w:t>
      </w:r>
      <w:r w:rsidRPr="00DC1A2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DC1A2F" w:rsidP="007C0A90">
      <w:pPr>
        <w:ind w:firstLine="567"/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Постановление может быть обжаловано в течение десяти </w:t>
      </w:r>
      <w:r w:rsidRPr="00DC1A2F" w:rsidR="00DC5965">
        <w:rPr>
          <w:sz w:val="28"/>
          <w:szCs w:val="28"/>
        </w:rPr>
        <w:t>дней</w:t>
      </w:r>
      <w:r w:rsidRPr="00DC1A2F">
        <w:rPr>
          <w:sz w:val="28"/>
          <w:szCs w:val="28"/>
        </w:rPr>
        <w:t xml:space="preserve"> со дня получения</w:t>
      </w:r>
      <w:r w:rsidRPr="00DC1A2F" w:rsidR="00DC5965">
        <w:rPr>
          <w:sz w:val="28"/>
          <w:szCs w:val="28"/>
        </w:rPr>
        <w:t xml:space="preserve"> или вручения </w:t>
      </w:r>
      <w:r w:rsidRPr="00DC1A2F">
        <w:rPr>
          <w:sz w:val="28"/>
          <w:szCs w:val="28"/>
        </w:rPr>
        <w:t>копии настоящего постановления в Кондинский районны</w:t>
      </w:r>
      <w:r w:rsidRPr="00DC1A2F" w:rsidR="00A04C42">
        <w:rPr>
          <w:sz w:val="28"/>
          <w:szCs w:val="28"/>
        </w:rPr>
        <w:t xml:space="preserve">й суд путем подачи жалобы </w:t>
      </w:r>
      <w:r w:rsidRPr="00DC1A2F" w:rsidR="007C0A90">
        <w:rPr>
          <w:sz w:val="28"/>
          <w:szCs w:val="28"/>
        </w:rPr>
        <w:t>через мировую судью</w:t>
      </w:r>
      <w:r w:rsidRPr="00DC1A2F">
        <w:rPr>
          <w:sz w:val="28"/>
          <w:szCs w:val="28"/>
        </w:rPr>
        <w:t xml:space="preserve"> су</w:t>
      </w:r>
      <w:r w:rsidRPr="00DC1A2F" w:rsidR="00DC5965">
        <w:rPr>
          <w:sz w:val="28"/>
          <w:szCs w:val="28"/>
        </w:rPr>
        <w:t>дебного участка № 2 Кондинского</w:t>
      </w:r>
      <w:r w:rsidRPr="00DC1A2F">
        <w:rPr>
          <w:sz w:val="28"/>
          <w:szCs w:val="28"/>
        </w:rPr>
        <w:t xml:space="preserve"> судебного района Ханты-Мансийского ав</w:t>
      </w:r>
      <w:r w:rsidRPr="00DC1A2F">
        <w:rPr>
          <w:sz w:val="28"/>
          <w:szCs w:val="28"/>
        </w:rPr>
        <w:t>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DC1A2F" w:rsidP="007C0A90">
      <w:pPr>
        <w:jc w:val="both"/>
        <w:rPr>
          <w:sz w:val="28"/>
          <w:szCs w:val="28"/>
        </w:rPr>
      </w:pPr>
    </w:p>
    <w:p w:rsidR="00D26508" w:rsidRPr="00DC1A2F" w:rsidP="007C0A90">
      <w:pPr>
        <w:jc w:val="both"/>
        <w:rPr>
          <w:sz w:val="28"/>
          <w:szCs w:val="28"/>
        </w:rPr>
      </w:pPr>
      <w:r w:rsidRPr="00DC1A2F">
        <w:rPr>
          <w:sz w:val="28"/>
          <w:szCs w:val="28"/>
        </w:rPr>
        <w:t xml:space="preserve"> </w:t>
      </w:r>
      <w:r w:rsidRPr="00DC1A2F" w:rsidR="003E0E57">
        <w:rPr>
          <w:sz w:val="28"/>
          <w:szCs w:val="28"/>
        </w:rPr>
        <w:t xml:space="preserve"> </w:t>
      </w:r>
    </w:p>
    <w:p w:rsidR="007C0A90" w:rsidRPr="00DC1A2F" w:rsidP="007C0A90">
      <w:pPr>
        <w:pStyle w:val="BodyTextIndent"/>
        <w:spacing w:after="0"/>
        <w:ind w:left="0"/>
        <w:jc w:val="both"/>
        <w:rPr>
          <w:sz w:val="27"/>
          <w:szCs w:val="27"/>
        </w:rPr>
      </w:pPr>
      <w:r w:rsidRPr="00DC1A2F">
        <w:rPr>
          <w:sz w:val="27"/>
          <w:szCs w:val="27"/>
        </w:rPr>
        <w:t xml:space="preserve"> </w:t>
      </w:r>
    </w:p>
    <w:p w:rsidR="007C0A90" w:rsidRPr="00DC1A2F" w:rsidP="007C0A90">
      <w:pPr>
        <w:jc w:val="both"/>
        <w:rPr>
          <w:sz w:val="27"/>
          <w:szCs w:val="27"/>
        </w:rPr>
      </w:pPr>
      <w:r w:rsidRPr="00DC1A2F">
        <w:rPr>
          <w:sz w:val="27"/>
          <w:szCs w:val="27"/>
        </w:rPr>
        <w:t>Мировой судья</w:t>
      </w:r>
    </w:p>
    <w:p w:rsidR="00D26508" w:rsidRPr="00DC1A2F" w:rsidP="007C0A90">
      <w:pPr>
        <w:jc w:val="both"/>
        <w:rPr>
          <w:sz w:val="28"/>
          <w:szCs w:val="28"/>
        </w:rPr>
      </w:pPr>
      <w:r w:rsidRPr="00DC1A2F">
        <w:rPr>
          <w:sz w:val="27"/>
          <w:szCs w:val="27"/>
        </w:rPr>
        <w:t>судебного участка № 2                                                                 Е.Н. Черногрицкая</w:t>
      </w:r>
    </w:p>
    <w:p w:rsidR="003B1A9E" w:rsidRPr="00DC1A2F" w:rsidP="007C0A90">
      <w:pPr>
        <w:jc w:val="both"/>
        <w:rPr>
          <w:sz w:val="28"/>
          <w:szCs w:val="28"/>
        </w:rPr>
      </w:pPr>
    </w:p>
    <w:sectPr w:rsidSect="00DC1A2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63B3E"/>
    <w:rsid w:val="001128ED"/>
    <w:rsid w:val="001168E0"/>
    <w:rsid w:val="00143576"/>
    <w:rsid w:val="001531FE"/>
    <w:rsid w:val="00156A8A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B3ECC"/>
    <w:rsid w:val="004F6035"/>
    <w:rsid w:val="005050C5"/>
    <w:rsid w:val="00506D5D"/>
    <w:rsid w:val="00586828"/>
    <w:rsid w:val="006033CB"/>
    <w:rsid w:val="007B3EF5"/>
    <w:rsid w:val="007C0A90"/>
    <w:rsid w:val="007C54CF"/>
    <w:rsid w:val="007C6CB9"/>
    <w:rsid w:val="007F3366"/>
    <w:rsid w:val="007F42C8"/>
    <w:rsid w:val="0081283D"/>
    <w:rsid w:val="00823721"/>
    <w:rsid w:val="008C4C3E"/>
    <w:rsid w:val="00972158"/>
    <w:rsid w:val="009961AC"/>
    <w:rsid w:val="009D2C26"/>
    <w:rsid w:val="009E3C3C"/>
    <w:rsid w:val="00A04C42"/>
    <w:rsid w:val="00A6627A"/>
    <w:rsid w:val="00A84C4C"/>
    <w:rsid w:val="00A9147A"/>
    <w:rsid w:val="00AC2C59"/>
    <w:rsid w:val="00B1101F"/>
    <w:rsid w:val="00B31A0A"/>
    <w:rsid w:val="00B95F4F"/>
    <w:rsid w:val="00C84E6C"/>
    <w:rsid w:val="00CE776B"/>
    <w:rsid w:val="00D1144F"/>
    <w:rsid w:val="00D26508"/>
    <w:rsid w:val="00D5291E"/>
    <w:rsid w:val="00DB11C9"/>
    <w:rsid w:val="00DC1A2F"/>
    <w:rsid w:val="00DC5965"/>
    <w:rsid w:val="00DC62FD"/>
    <w:rsid w:val="00E1707A"/>
    <w:rsid w:val="00E40B2C"/>
    <w:rsid w:val="00E50259"/>
    <w:rsid w:val="00E52798"/>
    <w:rsid w:val="00E75E21"/>
    <w:rsid w:val="00E80D61"/>
    <w:rsid w:val="00EC49B8"/>
    <w:rsid w:val="00EF67BB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hyperlink" Target="https://login.consultant.ru/link/?req=doc&amp;base=LAW&amp;n=329452&amp;dst=100051&amp;field=134&amp;date=04.03.2025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